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63" w:rsidRDefault="00DD747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2A2663" w:rsidRDefault="00DD747D">
      <w:pPr>
        <w:pStyle w:val="Flietext"/>
        <w:jc w:val="center"/>
      </w:pPr>
      <w:r>
        <w:rPr>
          <w:rFonts w:ascii="仿宋_GB2312" w:hAnsi="仿宋_GB2312" w:cs="仿宋_GB2312" w:hint="eastAsia"/>
          <w:sz w:val="28"/>
          <w:szCs w:val="28"/>
        </w:rPr>
        <w:t>（设备科）</w:t>
      </w:r>
    </w:p>
    <w:p w:rsidR="002A2663" w:rsidRDefault="00DD747D" w:rsidP="002A3021">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2A2663" w:rsidRDefault="002A26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2A266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xl35"/>
              <w:pBdr>
                <w:left w:val="none" w:sz="0" w:space="0" w:color="auto"/>
                <w:bottom w:val="none" w:sz="0" w:space="0" w:color="auto"/>
                <w:right w:val="none" w:sz="0" w:space="0" w:color="auto"/>
              </w:pBdr>
              <w:spacing w:beforeAutospacing="0" w:afterAutospacing="0" w:line="360" w:lineRule="auto"/>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主      要       内       容</w:t>
            </w:r>
          </w:p>
        </w:tc>
      </w:tr>
      <w:tr w:rsidR="002A2663">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pStyle w:val="2"/>
              <w:widowControl/>
              <w:spacing w:beforeAutospacing="0" w:after="150" w:afterAutospacing="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项目名称：</w:t>
            </w:r>
            <w:hyperlink r:id="rId7" w:tgtFrame="https://www.fjzl.com.cn/ssp/main/_blank" w:tooltip="铥激光、钬激光和窄带光成像膀胱镜采购项目性能需求调研公告" w:history="1">
              <w:r>
                <w:rPr>
                  <w:rFonts w:ascii="仿宋_GB2312" w:eastAsia="仿宋_GB2312" w:hAnsi="仿宋_GB2312" w:cs="仿宋_GB2312"/>
                  <w:sz w:val="32"/>
                  <w:szCs w:val="32"/>
                </w:rPr>
                <w:t>铥激光、钬激光和窄带光成像膀胱镜</w:t>
              </w:r>
            </w:hyperlink>
            <w:r>
              <w:rPr>
                <w:rFonts w:ascii="仿宋_GB2312" w:eastAsia="仿宋_GB2312" w:hAnsi="仿宋_GB2312" w:cs="仿宋_GB2312"/>
                <w:sz w:val="32"/>
                <w:szCs w:val="32"/>
              </w:rPr>
              <w:t>采购项目综合调研</w:t>
            </w:r>
          </w:p>
        </w:tc>
      </w:tr>
      <w:tr w:rsidR="002A2663">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before="150"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调研报名时间：</w:t>
            </w:r>
            <w:r w:rsidRPr="00D5325B">
              <w:rPr>
                <w:rFonts w:ascii="仿宋_GB2312" w:eastAsia="仿宋_GB2312" w:hAnsi="仿宋_GB2312" w:cs="仿宋_GB2312" w:hint="eastAsia"/>
                <w:color w:val="000000"/>
                <w:kern w:val="0"/>
                <w:sz w:val="32"/>
                <w:szCs w:val="32"/>
                <w:u w:val="single"/>
              </w:rPr>
              <w:t xml:space="preserve"> 202</w:t>
            </w:r>
            <w:r w:rsidRPr="00D5325B">
              <w:rPr>
                <w:rFonts w:ascii="仿宋_GB2312" w:eastAsia="仿宋_GB2312" w:hAnsi="仿宋_GB2312" w:cs="仿宋_GB2312"/>
                <w:color w:val="000000"/>
                <w:kern w:val="0"/>
                <w:sz w:val="32"/>
                <w:szCs w:val="32"/>
                <w:u w:val="single"/>
              </w:rPr>
              <w:t>4</w:t>
            </w:r>
            <w:r w:rsidRPr="00D5325B">
              <w:rPr>
                <w:rFonts w:ascii="仿宋_GB2312" w:eastAsia="仿宋_GB2312" w:hAnsi="仿宋_GB2312" w:cs="仿宋_GB2312" w:hint="eastAsia"/>
                <w:color w:val="000000"/>
                <w:kern w:val="0"/>
                <w:sz w:val="32"/>
                <w:szCs w:val="32"/>
                <w:u w:val="single"/>
              </w:rPr>
              <w:t>年</w:t>
            </w:r>
            <w:r w:rsidR="00D5325B" w:rsidRPr="00D5325B">
              <w:rPr>
                <w:rFonts w:ascii="仿宋_GB2312" w:eastAsia="仿宋_GB2312" w:hAnsi="仿宋_GB2312" w:cs="仿宋_GB2312" w:hint="eastAsia"/>
                <w:color w:val="000000"/>
                <w:kern w:val="0"/>
                <w:sz w:val="32"/>
                <w:szCs w:val="32"/>
                <w:u w:val="single"/>
              </w:rPr>
              <w:t>7</w:t>
            </w:r>
            <w:r w:rsidRPr="00D5325B">
              <w:rPr>
                <w:rFonts w:ascii="仿宋_GB2312" w:eastAsia="仿宋_GB2312" w:hAnsi="仿宋_GB2312" w:cs="仿宋_GB2312" w:hint="eastAsia"/>
                <w:color w:val="000000"/>
                <w:kern w:val="0"/>
                <w:sz w:val="32"/>
                <w:szCs w:val="32"/>
                <w:u w:val="single"/>
              </w:rPr>
              <w:t>月</w:t>
            </w:r>
            <w:r w:rsidR="00D5325B" w:rsidRPr="00D5325B">
              <w:rPr>
                <w:rFonts w:ascii="仿宋_GB2312" w:eastAsia="仿宋_GB2312" w:hAnsi="仿宋_GB2312" w:cs="仿宋_GB2312" w:hint="eastAsia"/>
                <w:color w:val="000000"/>
                <w:kern w:val="0"/>
                <w:sz w:val="32"/>
                <w:szCs w:val="32"/>
                <w:u w:val="single"/>
              </w:rPr>
              <w:t>9</w:t>
            </w:r>
            <w:r w:rsidRPr="00D5325B">
              <w:rPr>
                <w:rFonts w:ascii="仿宋_GB2312" w:eastAsia="仿宋_GB2312" w:hAnsi="仿宋_GB2312" w:cs="仿宋_GB2312" w:hint="eastAsia"/>
                <w:color w:val="000000"/>
                <w:kern w:val="0"/>
                <w:sz w:val="32"/>
                <w:szCs w:val="32"/>
                <w:u w:val="single"/>
              </w:rPr>
              <w:t>日至</w:t>
            </w:r>
            <w:r w:rsidR="00D5325B" w:rsidRPr="00D5325B">
              <w:rPr>
                <w:rFonts w:ascii="仿宋_GB2312" w:eastAsia="仿宋_GB2312" w:hAnsi="仿宋_GB2312" w:cs="仿宋_GB2312" w:hint="eastAsia"/>
                <w:color w:val="000000"/>
                <w:kern w:val="0"/>
                <w:sz w:val="32"/>
                <w:szCs w:val="32"/>
                <w:u w:val="single"/>
              </w:rPr>
              <w:t>7</w:t>
            </w:r>
            <w:r w:rsidRPr="00D5325B">
              <w:rPr>
                <w:rFonts w:ascii="仿宋_GB2312" w:eastAsia="仿宋_GB2312" w:hAnsi="仿宋_GB2312" w:cs="仿宋_GB2312" w:hint="eastAsia"/>
                <w:color w:val="000000"/>
                <w:kern w:val="0"/>
                <w:sz w:val="32"/>
                <w:szCs w:val="32"/>
                <w:u w:val="single"/>
              </w:rPr>
              <w:t>月</w:t>
            </w:r>
            <w:r w:rsidR="00D5325B" w:rsidRPr="00D5325B">
              <w:rPr>
                <w:rFonts w:ascii="仿宋_GB2312" w:eastAsia="仿宋_GB2312" w:hAnsi="仿宋_GB2312" w:cs="仿宋_GB2312" w:hint="eastAsia"/>
                <w:color w:val="000000"/>
                <w:kern w:val="0"/>
                <w:sz w:val="32"/>
                <w:szCs w:val="32"/>
                <w:u w:val="single"/>
              </w:rPr>
              <w:t>16</w:t>
            </w:r>
            <w:r w:rsidRPr="00D5325B">
              <w:rPr>
                <w:rFonts w:ascii="仿宋_GB2312" w:eastAsia="仿宋_GB2312" w:hAnsi="仿宋_GB2312" w:cs="仿宋_GB2312" w:hint="eastAsia"/>
                <w:color w:val="000000"/>
                <w:kern w:val="0"/>
                <w:sz w:val="32"/>
                <w:szCs w:val="32"/>
                <w:u w:val="single"/>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shd w:val="clear" w:color="auto" w:fill="FFFFFF"/>
              </w:rPr>
              <w:t>(节假日除外)8：00-12：00或14：</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0-17：</w:t>
            </w:r>
            <w:r w:rsidR="00D5325B">
              <w:rPr>
                <w:rFonts w:ascii="仿宋_GB2312" w:eastAsia="仿宋_GB2312" w:hAnsi="仿宋_GB2312" w:cs="仿宋_GB2312" w:hint="eastAsia"/>
                <w:color w:val="000000"/>
                <w:spacing w:val="-8"/>
                <w:kern w:val="0"/>
                <w:sz w:val="32"/>
                <w:szCs w:val="32"/>
                <w:shd w:val="clear" w:color="auto" w:fill="FFFFFF"/>
              </w:rPr>
              <w:t>3</w:t>
            </w:r>
            <w:r>
              <w:rPr>
                <w:rFonts w:ascii="仿宋_GB2312" w:eastAsia="仿宋_GB2312" w:hAnsi="仿宋_GB2312" w:cs="仿宋_GB2312" w:hint="eastAsia"/>
                <w:color w:val="000000"/>
                <w:spacing w:val="-8"/>
                <w:kern w:val="0"/>
                <w:sz w:val="32"/>
                <w:szCs w:val="32"/>
                <w:shd w:val="clear" w:color="auto" w:fill="FFFFFF"/>
              </w:rPr>
              <w:t>0(北京时间）</w:t>
            </w:r>
          </w:p>
          <w:p w:rsidR="002A2663" w:rsidRDefault="00DD747D">
            <w:pPr>
              <w:spacing w:line="360" w:lineRule="auto"/>
              <w:rPr>
                <w:rFonts w:asciiTheme="minorHAnsi" w:eastAsia="仿宋_GB2312" w:hAnsiTheme="minorHAnsi" w:cs="仿宋_GB2312"/>
                <w:color w:val="000000"/>
                <w:kern w:val="0"/>
                <w:sz w:val="32"/>
                <w:szCs w:val="32"/>
                <w:u w:val="single"/>
              </w:rPr>
            </w:pPr>
            <w:r>
              <w:rPr>
                <w:rFonts w:ascii="仿宋_GB2312" w:eastAsia="仿宋_GB2312" w:hAnsi="仿宋_GB2312" w:cs="仿宋_GB2312" w:hint="eastAsia"/>
                <w:color w:val="000000"/>
                <w:kern w:val="0"/>
                <w:sz w:val="32"/>
                <w:szCs w:val="32"/>
              </w:rPr>
              <w:t>调研会时间：</w:t>
            </w:r>
            <w:r>
              <w:rPr>
                <w:rFonts w:asciiTheme="minorHAnsi" w:eastAsia="仿宋_GB2312" w:hAnsiTheme="minorHAnsi" w:cs="仿宋_GB2312"/>
                <w:color w:val="000000"/>
                <w:kern w:val="0"/>
                <w:sz w:val="32"/>
                <w:szCs w:val="32"/>
                <w:u w:val="single"/>
              </w:rPr>
              <w:t>2024</w:t>
            </w:r>
            <w:r>
              <w:rPr>
                <w:rFonts w:asciiTheme="minorHAnsi" w:eastAsia="仿宋_GB2312" w:hAnsiTheme="minorHAnsi" w:cs="仿宋_GB2312" w:hint="eastAsia"/>
                <w:color w:val="000000"/>
                <w:kern w:val="0"/>
                <w:sz w:val="32"/>
                <w:szCs w:val="32"/>
                <w:u w:val="single"/>
              </w:rPr>
              <w:t>年</w:t>
            </w:r>
            <w:r w:rsidR="00D5325B">
              <w:rPr>
                <w:rFonts w:asciiTheme="minorHAnsi" w:eastAsia="仿宋_GB2312" w:hAnsiTheme="minorHAnsi" w:cs="仿宋_GB2312" w:hint="eastAsia"/>
                <w:color w:val="000000"/>
                <w:kern w:val="0"/>
                <w:sz w:val="32"/>
                <w:szCs w:val="32"/>
                <w:u w:val="single"/>
              </w:rPr>
              <w:t>7</w:t>
            </w:r>
            <w:r>
              <w:rPr>
                <w:rFonts w:asciiTheme="minorHAnsi" w:eastAsia="仿宋_GB2312" w:hAnsiTheme="minorHAnsi" w:cs="仿宋_GB2312" w:hint="eastAsia"/>
                <w:color w:val="000000"/>
                <w:kern w:val="0"/>
                <w:sz w:val="32"/>
                <w:szCs w:val="32"/>
                <w:u w:val="single"/>
              </w:rPr>
              <w:t>月</w:t>
            </w:r>
            <w:r w:rsidR="00D5325B">
              <w:rPr>
                <w:rFonts w:asciiTheme="minorHAnsi" w:eastAsia="仿宋_GB2312" w:hAnsiTheme="minorHAnsi" w:cs="仿宋_GB2312" w:hint="eastAsia"/>
                <w:color w:val="000000"/>
                <w:kern w:val="0"/>
                <w:sz w:val="32"/>
                <w:szCs w:val="32"/>
                <w:u w:val="single"/>
              </w:rPr>
              <w:t>17</w:t>
            </w:r>
            <w:r>
              <w:rPr>
                <w:rFonts w:asciiTheme="minorHAnsi" w:eastAsia="仿宋_GB2312" w:hAnsiTheme="minorHAnsi" w:cs="仿宋_GB2312" w:hint="eastAsia"/>
                <w:color w:val="000000"/>
                <w:kern w:val="0"/>
                <w:sz w:val="32"/>
                <w:szCs w:val="32"/>
                <w:u w:val="single"/>
              </w:rPr>
              <w:t>日</w:t>
            </w:r>
            <w:r w:rsidR="00D5325B">
              <w:rPr>
                <w:rFonts w:asciiTheme="minorHAnsi" w:eastAsia="仿宋_GB2312" w:hAnsiTheme="minorHAnsi" w:cs="仿宋_GB2312" w:hint="eastAsia"/>
                <w:color w:val="000000"/>
                <w:kern w:val="0"/>
                <w:sz w:val="32"/>
                <w:szCs w:val="32"/>
                <w:u w:val="single"/>
              </w:rPr>
              <w:t>下午</w:t>
            </w:r>
            <w:r w:rsidR="00D5325B">
              <w:rPr>
                <w:rFonts w:asciiTheme="minorHAnsi" w:eastAsia="仿宋_GB2312" w:hAnsiTheme="minorHAnsi" w:cs="仿宋_GB2312" w:hint="eastAsia"/>
                <w:color w:val="000000"/>
                <w:kern w:val="0"/>
                <w:sz w:val="32"/>
                <w:szCs w:val="32"/>
                <w:u w:val="single"/>
              </w:rPr>
              <w:t>15</w:t>
            </w:r>
            <w:r w:rsidR="00D5325B">
              <w:rPr>
                <w:rFonts w:asciiTheme="minorHAnsi" w:eastAsia="仿宋_GB2312" w:hAnsiTheme="minorHAnsi" w:cs="仿宋_GB2312" w:hint="eastAsia"/>
                <w:color w:val="000000"/>
                <w:kern w:val="0"/>
                <w:sz w:val="32"/>
                <w:szCs w:val="32"/>
                <w:u w:val="single"/>
              </w:rPr>
              <w:t>点整</w:t>
            </w:r>
          </w:p>
          <w:p w:rsidR="002A2663" w:rsidRDefault="00DD747D">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上述时间、地点如有变动，以单位届时通知为准</w:t>
            </w:r>
          </w:p>
        </w:tc>
      </w:tr>
      <w:tr w:rsidR="002A2663" w:rsidTr="00D5325B">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Pr="00D5325B" w:rsidRDefault="00DD747D" w:rsidP="00D5325B">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文件正本</w:t>
            </w:r>
            <w:r>
              <w:rPr>
                <w:rFonts w:ascii="仿宋_GB2312" w:eastAsia="仿宋_GB2312" w:hAnsi="仿宋_GB2312" w:cs="仿宋_GB2312" w:hint="eastAsia"/>
                <w:sz w:val="32"/>
                <w:szCs w:val="32"/>
                <w:u w:val="single"/>
              </w:rPr>
              <w:t xml:space="preserve">   1  </w:t>
            </w:r>
            <w:r>
              <w:rPr>
                <w:rFonts w:ascii="仿宋_GB2312" w:eastAsia="仿宋_GB2312" w:hAnsi="仿宋_GB2312" w:cs="仿宋_GB2312" w:hint="eastAsia"/>
                <w:sz w:val="32"/>
                <w:szCs w:val="32"/>
              </w:rPr>
              <w:t>份，副本</w:t>
            </w:r>
            <w:r>
              <w:rPr>
                <w:rFonts w:ascii="仿宋_GB2312" w:eastAsia="仿宋_GB2312" w:hAnsi="仿宋_GB2312" w:cs="仿宋_GB2312" w:hint="eastAsia"/>
                <w:sz w:val="32"/>
                <w:szCs w:val="32"/>
                <w:u w:val="single"/>
              </w:rPr>
              <w:t xml:space="preserve">   7 </w:t>
            </w:r>
            <w:r>
              <w:rPr>
                <w:rFonts w:ascii="仿宋_GB2312" w:eastAsia="仿宋_GB2312" w:hAnsi="仿宋_GB2312" w:cs="仿宋_GB2312" w:hint="eastAsia"/>
                <w:sz w:val="32"/>
                <w:szCs w:val="32"/>
              </w:rPr>
              <w:t>份。</w:t>
            </w:r>
            <w:r>
              <w:rPr>
                <w:rFonts w:ascii="仿宋_GB2312" w:eastAsia="仿宋_GB2312" w:hAnsi="仿宋_GB2312" w:cs="仿宋_GB2312"/>
                <w:sz w:val="32"/>
                <w:szCs w:val="32"/>
              </w:rPr>
              <w:br/>
            </w:r>
            <w:r>
              <w:rPr>
                <w:rFonts w:ascii="仿宋_GB2312" w:eastAsia="仿宋_GB2312" w:hAnsi="仿宋_GB2312" w:cs="仿宋_GB2312" w:hint="eastAsia"/>
                <w:color w:val="000000"/>
                <w:sz w:val="32"/>
                <w:szCs w:val="32"/>
              </w:rPr>
              <w:t>胶装并密封加盖投标人公章。文件未胶装将视为无效。</w:t>
            </w:r>
          </w:p>
        </w:tc>
      </w:tr>
      <w:tr w:rsidR="002A2663" w:rsidTr="00D5325B">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rsidP="00D5325B">
            <w:pPr>
              <w:spacing w:line="44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福建省肿瘤医院</w:t>
            </w:r>
            <w:r w:rsidR="002A302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D5325B" w:rsidRPr="00D5325B" w:rsidRDefault="00D5325B" w:rsidP="00D5325B">
            <w:pPr>
              <w:spacing w:line="440" w:lineRule="exact"/>
              <w:rPr>
                <w:rFonts w:ascii="仿宋_GB2312" w:eastAsia="仿宋_GB2312" w:hAnsi="仿宋_GB2312" w:cs="仿宋_GB2312"/>
                <w:sz w:val="32"/>
                <w:szCs w:val="32"/>
              </w:rPr>
            </w:pPr>
            <w:r w:rsidRPr="00D5325B">
              <w:rPr>
                <w:rFonts w:ascii="仿宋_GB2312" w:eastAsia="仿宋_GB2312" w:hAnsi="仿宋_GB2312" w:cs="仿宋_GB2312" w:hint="eastAsia"/>
                <w:sz w:val="32"/>
                <w:szCs w:val="32"/>
              </w:rPr>
              <w:t>报名回执、报名文件、联系人医社保或缴税证明材料等电子材料发送邮箱</w:t>
            </w:r>
            <w:r w:rsidRPr="00D5325B">
              <w:rPr>
                <w:rFonts w:ascii="仿宋_GB2312" w:eastAsia="仿宋_GB2312" w:hAnsi="仿宋_GB2312" w:cs="仿宋_GB2312"/>
                <w:sz w:val="32"/>
                <w:szCs w:val="32"/>
              </w:rPr>
              <w:t>fjzlsbk@ fjzlhospital.com</w:t>
            </w:r>
          </w:p>
        </w:tc>
      </w:tr>
      <w:tr w:rsidR="002A2663">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上述时间、地点如有变动，以我院届时通知为准。</w:t>
            </w:r>
          </w:p>
        </w:tc>
      </w:tr>
      <w:tr w:rsidR="002A2663" w:rsidTr="00D5325B">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2A2663" w:rsidRDefault="00DD747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2A2663" w:rsidRDefault="00DD747D">
            <w:pPr>
              <w:widowControl/>
              <w:shd w:val="clear" w:color="auto" w:fill="FFFFFF"/>
              <w:adjustRightInd w:val="0"/>
              <w:snapToGrid w:val="0"/>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2A2663" w:rsidRDefault="002A2663">
      <w:pPr>
        <w:spacing w:line="440" w:lineRule="exact"/>
        <w:rPr>
          <w:rFonts w:ascii="仿宋_GB2312" w:eastAsia="仿宋_GB2312" w:hAnsi="仿宋_GB2312" w:cs="仿宋_GB2312"/>
          <w:sz w:val="32"/>
          <w:szCs w:val="32"/>
        </w:rPr>
      </w:pP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 福建省福州市福马路420号省肿瘤医院设备科</w:t>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（六意超市楼上三楼）       </w:t>
      </w:r>
    </w:p>
    <w:p w:rsidR="002A2663" w:rsidRDefault="00DD747D">
      <w:pPr>
        <w:tabs>
          <w:tab w:val="left" w:pos="2775"/>
        </w:tabs>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邮  编： 350014</w:t>
      </w:r>
      <w:r>
        <w:rPr>
          <w:rFonts w:ascii="仿宋_GB2312" w:eastAsia="仿宋_GB2312" w:hAnsi="仿宋_GB2312" w:cs="仿宋_GB2312" w:hint="eastAsia"/>
          <w:sz w:val="32"/>
          <w:szCs w:val="32"/>
        </w:rPr>
        <w:tab/>
      </w:r>
    </w:p>
    <w:p w:rsidR="002A2663" w:rsidRDefault="00DD747D">
      <w:pPr>
        <w:spacing w:line="440" w:lineRule="exact"/>
        <w:rPr>
          <w:rFonts w:ascii="仿宋_GB2312" w:eastAsia="仿宋_GB2312" w:hAnsi="仿宋_GB2312" w:cs="仿宋_GB2312"/>
          <w:sz w:val="32"/>
          <w:szCs w:val="32"/>
        </w:rPr>
      </w:pPr>
      <w:r>
        <w:rPr>
          <w:rFonts w:ascii="仿宋_GB2312" w:eastAsia="仿宋_GB2312" w:hAnsi="仿宋_GB2312" w:cs="仿宋_GB2312" w:hint="eastAsia"/>
          <w:bCs/>
          <w:color w:val="000000"/>
          <w:kern w:val="0"/>
          <w:sz w:val="32"/>
          <w:szCs w:val="32"/>
          <w:shd w:val="clear" w:color="auto" w:fill="FFFFFF"/>
        </w:rPr>
        <w:t>报名联系电话</w:t>
      </w:r>
      <w:r>
        <w:rPr>
          <w:rFonts w:ascii="仿宋_GB2312" w:eastAsia="仿宋_GB2312" w:hAnsi="仿宋_GB2312" w:cs="仿宋_GB2312" w:hint="eastAsia"/>
          <w:sz w:val="32"/>
          <w:szCs w:val="32"/>
        </w:rPr>
        <w:t>：0591-</w:t>
      </w:r>
      <w:r w:rsidR="002832D2">
        <w:rPr>
          <w:rFonts w:ascii="仿宋_GB2312" w:eastAsia="仿宋_GB2312" w:hAnsi="仿宋_GB2312" w:cs="仿宋_GB2312" w:hint="eastAsia"/>
          <w:sz w:val="32"/>
          <w:szCs w:val="32"/>
        </w:rPr>
        <w:t>62752532</w:t>
      </w:r>
      <w:r>
        <w:rPr>
          <w:rFonts w:ascii="仿宋_GB2312" w:eastAsia="仿宋_GB2312" w:hAnsi="仿宋_GB2312" w:cs="仿宋_GB2312" w:hint="eastAsia"/>
          <w:sz w:val="32"/>
          <w:szCs w:val="32"/>
        </w:rPr>
        <w:t xml:space="preserve">   </w:t>
      </w:r>
      <w:r w:rsidR="002832D2">
        <w:rPr>
          <w:rFonts w:ascii="仿宋_GB2312" w:eastAsia="仿宋_GB2312" w:hAnsi="仿宋_GB2312" w:cs="仿宋_GB2312" w:hint="eastAsia"/>
          <w:sz w:val="32"/>
          <w:szCs w:val="32"/>
        </w:rPr>
        <w:t>何</w:t>
      </w:r>
    </w:p>
    <w:p w:rsidR="002A2663" w:rsidRDefault="002A2663">
      <w:pPr>
        <w:spacing w:line="480" w:lineRule="exact"/>
        <w:jc w:val="center"/>
        <w:rPr>
          <w:rFonts w:ascii="黑体" w:eastAsia="黑体" w:hAnsi="黑体" w:cs="黑体"/>
          <w:spacing w:val="-14"/>
          <w:sz w:val="32"/>
          <w:szCs w:val="32"/>
        </w:rPr>
      </w:pPr>
    </w:p>
    <w:p w:rsidR="002A2663" w:rsidRDefault="00DD747D">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2A2663" w:rsidRDefault="00DD747D">
      <w:pPr>
        <w:pStyle w:val="a8"/>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2A2663">
        <w:trPr>
          <w:trHeight w:hRule="exact" w:val="520"/>
        </w:trPr>
        <w:tc>
          <w:tcPr>
            <w:tcW w:w="1355"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2A2663">
        <w:trPr>
          <w:trHeight w:hRule="exact" w:val="1122"/>
        </w:trPr>
        <w:tc>
          <w:tcPr>
            <w:tcW w:w="1355" w:type="dxa"/>
            <w:shd w:val="clear" w:color="auto" w:fill="auto"/>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2A2663" w:rsidRDefault="00DD747D">
            <w:pPr>
              <w:rPr>
                <w:rFonts w:ascii="仿宋_GB2312" w:eastAsia="仿宋_GB2312" w:hAnsi="仿宋_GB2312" w:cs="仿宋_GB2312"/>
                <w:sz w:val="28"/>
                <w:szCs w:val="28"/>
              </w:rPr>
            </w:pPr>
            <w:r>
              <w:rPr>
                <w:rFonts w:ascii="仿宋_GB2312" w:eastAsia="仿宋_GB2312" w:hAnsi="仿宋_GB2312" w:cs="仿宋_GB2312" w:hint="eastAsia"/>
                <w:sz w:val="28"/>
                <w:szCs w:val="28"/>
              </w:rPr>
              <w:t>铥激光</w:t>
            </w:r>
          </w:p>
        </w:tc>
        <w:tc>
          <w:tcPr>
            <w:tcW w:w="1296" w:type="dxa"/>
            <w:vAlign w:val="center"/>
          </w:tcPr>
          <w:p w:rsidR="002A2663" w:rsidRDefault="00DD747D">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1台</w:t>
            </w:r>
          </w:p>
        </w:tc>
        <w:tc>
          <w:tcPr>
            <w:tcW w:w="2103" w:type="dxa"/>
            <w:vAlign w:val="center"/>
          </w:tcPr>
          <w:p w:rsidR="002A2663" w:rsidRDefault="00DD747D">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260</w:t>
            </w:r>
          </w:p>
        </w:tc>
      </w:tr>
      <w:tr w:rsidR="002A2663">
        <w:trPr>
          <w:trHeight w:hRule="exact" w:val="1122"/>
        </w:trPr>
        <w:tc>
          <w:tcPr>
            <w:tcW w:w="1355" w:type="dxa"/>
            <w:shd w:val="clear" w:color="auto" w:fill="auto"/>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2A2663" w:rsidRDefault="00DD747D">
            <w:pPr>
              <w:rPr>
                <w:rFonts w:ascii="仿宋_GB2312" w:eastAsia="仿宋_GB2312"/>
                <w:sz w:val="28"/>
                <w:szCs w:val="28"/>
              </w:rPr>
            </w:pPr>
            <w:r>
              <w:rPr>
                <w:rFonts w:ascii="仿宋_GB2312" w:eastAsia="仿宋_GB2312" w:hint="eastAsia"/>
                <w:sz w:val="28"/>
                <w:szCs w:val="28"/>
              </w:rPr>
              <w:t>钬激光</w:t>
            </w:r>
          </w:p>
        </w:tc>
        <w:tc>
          <w:tcPr>
            <w:tcW w:w="1296" w:type="dxa"/>
            <w:vAlign w:val="center"/>
          </w:tcPr>
          <w:p w:rsidR="002A2663" w:rsidRDefault="00DD747D">
            <w:pPr>
              <w:autoSpaceDN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1台</w:t>
            </w:r>
          </w:p>
        </w:tc>
        <w:tc>
          <w:tcPr>
            <w:tcW w:w="2103" w:type="dxa"/>
            <w:vAlign w:val="center"/>
          </w:tcPr>
          <w:p w:rsidR="002A2663" w:rsidRDefault="00DD747D">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60</w:t>
            </w:r>
          </w:p>
        </w:tc>
      </w:tr>
      <w:tr w:rsidR="002A2663">
        <w:trPr>
          <w:trHeight w:hRule="exact" w:val="1122"/>
        </w:trPr>
        <w:tc>
          <w:tcPr>
            <w:tcW w:w="1355" w:type="dxa"/>
            <w:shd w:val="clear" w:color="auto" w:fill="auto"/>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vAlign w:val="center"/>
          </w:tcPr>
          <w:p w:rsidR="002A2663" w:rsidRDefault="00DD747D">
            <w:pPr>
              <w:rPr>
                <w:rFonts w:ascii="仿宋_GB2312" w:eastAsia="仿宋_GB2312"/>
                <w:sz w:val="28"/>
                <w:szCs w:val="28"/>
              </w:rPr>
            </w:pPr>
            <w:r>
              <w:rPr>
                <w:rFonts w:ascii="仿宋_GB2312" w:eastAsia="仿宋_GB2312" w:hint="eastAsia"/>
                <w:sz w:val="28"/>
                <w:szCs w:val="28"/>
              </w:rPr>
              <w:t>窄带光成像膀胱镜</w:t>
            </w:r>
          </w:p>
        </w:tc>
        <w:tc>
          <w:tcPr>
            <w:tcW w:w="1296" w:type="dxa"/>
            <w:vAlign w:val="center"/>
          </w:tcPr>
          <w:p w:rsidR="002A2663" w:rsidRDefault="00DD747D">
            <w:pPr>
              <w:autoSpaceDN w:val="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2103" w:type="dxa"/>
            <w:vAlign w:val="center"/>
          </w:tcPr>
          <w:p w:rsidR="002A2663" w:rsidRDefault="00DD747D">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95</w:t>
            </w:r>
          </w:p>
        </w:tc>
      </w:tr>
    </w:tbl>
    <w:p w:rsidR="002A2663" w:rsidRDefault="00DD747D">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233"/>
        <w:gridCol w:w="7227"/>
      </w:tblGrid>
      <w:tr w:rsidR="002A2663">
        <w:trPr>
          <w:trHeight w:hRule="exact" w:val="454"/>
        </w:trPr>
        <w:tc>
          <w:tcPr>
            <w:tcW w:w="1111"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合同包</w:t>
            </w:r>
          </w:p>
        </w:tc>
        <w:tc>
          <w:tcPr>
            <w:tcW w:w="1233"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227" w:type="dxa"/>
            <w:vAlign w:val="center"/>
          </w:tcPr>
          <w:p w:rsidR="002A2663" w:rsidRDefault="00DD747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2A2663">
        <w:trPr>
          <w:trHeight w:val="699"/>
        </w:trPr>
        <w:tc>
          <w:tcPr>
            <w:tcW w:w="1111"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233" w:type="dxa"/>
            <w:vAlign w:val="center"/>
          </w:tcPr>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DD747D">
            <w:pPr>
              <w:rPr>
                <w:rFonts w:ascii="仿宋_GB2312" w:eastAsia="仿宋_GB2312" w:hAnsi="仿宋"/>
                <w:sz w:val="28"/>
                <w:szCs w:val="18"/>
              </w:rPr>
            </w:pPr>
            <w:r>
              <w:rPr>
                <w:rFonts w:ascii="仿宋_GB2312" w:eastAsia="仿宋_GB2312" w:hAnsi="仿宋" w:hint="eastAsia"/>
                <w:sz w:val="28"/>
                <w:szCs w:val="18"/>
              </w:rPr>
              <w:t>铥激光</w:t>
            </w: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
                <w:sz w:val="28"/>
                <w:szCs w:val="18"/>
              </w:rPr>
            </w:pPr>
          </w:p>
          <w:p w:rsidR="002A2663" w:rsidRDefault="002A2663">
            <w:pPr>
              <w:rPr>
                <w:rFonts w:ascii="仿宋_GB2312" w:eastAsia="仿宋_GB2312" w:hAnsi="仿宋_GB2312" w:cs="仿宋_GB2312"/>
                <w:sz w:val="28"/>
                <w:szCs w:val="28"/>
              </w:rPr>
            </w:pPr>
          </w:p>
        </w:tc>
        <w:tc>
          <w:tcPr>
            <w:tcW w:w="7227" w:type="dxa"/>
          </w:tcPr>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1.激光波长:1940nm</w:t>
            </w:r>
          </w:p>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2.电源条件:240V或220V</w:t>
            </w:r>
          </w:p>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3.工作模式为脉冲激光输出或连续激光输出模式</w:t>
            </w:r>
          </w:p>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4.最大输出功率</w:t>
            </w:r>
            <w:r w:rsidR="00065DE8">
              <w:rPr>
                <w:rFonts w:ascii="宋体" w:hAnsi="宋体" w:cs="宋体" w:hint="eastAsia"/>
                <w:sz w:val="28"/>
                <w:szCs w:val="28"/>
              </w:rPr>
              <w:t>≥</w:t>
            </w:r>
            <w:r>
              <w:rPr>
                <w:rFonts w:ascii="宋体" w:hAnsi="宋体" w:cs="宋体" w:hint="eastAsia"/>
                <w:sz w:val="28"/>
                <w:szCs w:val="28"/>
              </w:rPr>
              <w:t>60W</w:t>
            </w:r>
          </w:p>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5.激光分类：光纤铥激光</w:t>
            </w:r>
          </w:p>
          <w:p w:rsidR="002A2663" w:rsidRDefault="00DD747D">
            <w:pPr>
              <w:pStyle w:val="a8"/>
              <w:ind w:left="-13" w:firstLineChars="0" w:firstLine="0"/>
              <w:rPr>
                <w:rFonts w:ascii="宋体" w:hAnsi="宋体" w:cs="宋体"/>
                <w:sz w:val="28"/>
                <w:szCs w:val="28"/>
              </w:rPr>
            </w:pPr>
            <w:r>
              <w:rPr>
                <w:rFonts w:ascii="宋体" w:hAnsi="宋体" w:cs="宋体" w:hint="eastAsia"/>
                <w:sz w:val="28"/>
                <w:szCs w:val="28"/>
              </w:rPr>
              <w:t>6.操作屏幕:触摸操作</w:t>
            </w:r>
          </w:p>
          <w:p w:rsidR="002A2663" w:rsidRDefault="00DD747D">
            <w:pPr>
              <w:pStyle w:val="a8"/>
              <w:ind w:left="-9" w:firstLineChars="0" w:firstLine="0"/>
              <w:rPr>
                <w:rFonts w:ascii="宋体" w:hAnsi="宋体" w:cs="宋体"/>
                <w:sz w:val="28"/>
                <w:szCs w:val="28"/>
              </w:rPr>
            </w:pPr>
            <w:r>
              <w:rPr>
                <w:rFonts w:ascii="宋体" w:hAnsi="宋体" w:cs="宋体" w:hint="eastAsia"/>
                <w:sz w:val="28"/>
                <w:szCs w:val="28"/>
              </w:rPr>
              <w:t>7.具有瞄准光功能，</w:t>
            </w:r>
            <w:r>
              <w:rPr>
                <w:rFonts w:ascii="宋体" w:hAnsi="宋体" w:cs="宋体" w:hint="eastAsia"/>
                <w:sz w:val="28"/>
                <w:szCs w:val="28"/>
                <w:shd w:val="clear" w:color="auto" w:fill="FFFFFF"/>
              </w:rPr>
              <w:t>功率</w:t>
            </w:r>
            <w:r w:rsidR="00065DE8">
              <w:rPr>
                <w:rFonts w:ascii="宋体" w:hAnsi="宋体" w:cs="宋体" w:hint="eastAsia"/>
                <w:sz w:val="28"/>
                <w:szCs w:val="28"/>
                <w:shd w:val="clear" w:color="auto" w:fill="FFFFFF"/>
              </w:rPr>
              <w:t>≤</w:t>
            </w:r>
            <w:r>
              <w:rPr>
                <w:rFonts w:ascii="宋体" w:hAnsi="宋体" w:cs="宋体" w:hint="eastAsia"/>
                <w:sz w:val="28"/>
                <w:szCs w:val="28"/>
              </w:rPr>
              <w:t>5mW</w:t>
            </w:r>
          </w:p>
          <w:p w:rsidR="002A2663" w:rsidRDefault="00DD747D">
            <w:pPr>
              <w:pStyle w:val="a8"/>
              <w:ind w:left="-9" w:firstLineChars="0" w:firstLine="0"/>
              <w:rPr>
                <w:rFonts w:ascii="宋体" w:hAnsi="宋体" w:cs="宋体"/>
                <w:sz w:val="28"/>
                <w:szCs w:val="28"/>
              </w:rPr>
            </w:pPr>
            <w:r>
              <w:rPr>
                <w:rFonts w:ascii="宋体" w:hAnsi="宋体" w:cs="宋体" w:hint="eastAsia"/>
                <w:sz w:val="28"/>
                <w:szCs w:val="28"/>
              </w:rPr>
              <w:t>8.制冷方式：风冷或水冷或内置压缩机制冷</w:t>
            </w:r>
          </w:p>
          <w:p w:rsidR="002A2663" w:rsidRDefault="00DD747D">
            <w:pPr>
              <w:pStyle w:val="a8"/>
              <w:ind w:left="-9" w:firstLineChars="0" w:firstLine="0"/>
              <w:rPr>
                <w:rFonts w:ascii="宋体" w:hAnsi="宋体" w:cs="宋体"/>
                <w:sz w:val="28"/>
                <w:szCs w:val="28"/>
              </w:rPr>
            </w:pPr>
            <w:r>
              <w:rPr>
                <w:rFonts w:ascii="宋体" w:hAnsi="宋体" w:cs="宋体" w:hint="eastAsia"/>
                <w:sz w:val="28"/>
                <w:szCs w:val="28"/>
              </w:rPr>
              <w:t>9.具有脚踏开关</w:t>
            </w:r>
          </w:p>
          <w:p w:rsidR="002A2663" w:rsidRDefault="00DD747D">
            <w:pPr>
              <w:pStyle w:val="a8"/>
              <w:ind w:firstLineChars="0" w:firstLine="0"/>
              <w:rPr>
                <w:rFonts w:ascii="宋体" w:eastAsia="宋体" w:hAnsi="宋体" w:cs="Times New Roman"/>
                <w:color w:val="000000"/>
                <w:kern w:val="0"/>
                <w:sz w:val="15"/>
                <w:szCs w:val="15"/>
              </w:rPr>
            </w:pPr>
            <w:r>
              <w:rPr>
                <w:rFonts w:ascii="宋体" w:hAnsi="宋体" w:cs="宋体" w:hint="eastAsia"/>
                <w:sz w:val="28"/>
                <w:szCs w:val="28"/>
              </w:rPr>
              <w:t>10.穿透深度为0.1~0.2毫米</w:t>
            </w:r>
          </w:p>
        </w:tc>
      </w:tr>
      <w:tr w:rsidR="002A2663">
        <w:trPr>
          <w:trHeight w:val="699"/>
        </w:trPr>
        <w:tc>
          <w:tcPr>
            <w:tcW w:w="1111"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1233" w:type="dxa"/>
            <w:vAlign w:val="center"/>
          </w:tcPr>
          <w:p w:rsidR="002A2663" w:rsidRDefault="00DD747D">
            <w:pPr>
              <w:rPr>
                <w:rFonts w:ascii="仿宋_GB2312" w:eastAsia="仿宋_GB2312" w:hAnsi="仿宋_GB2312" w:cs="仿宋_GB2312"/>
                <w:sz w:val="28"/>
                <w:szCs w:val="28"/>
              </w:rPr>
            </w:pPr>
            <w:r>
              <w:rPr>
                <w:rFonts w:ascii="仿宋_GB2312" w:eastAsia="仿宋_GB2312" w:hAnsi="仿宋_GB2312" w:cs="仿宋_GB2312" w:hint="eastAsia"/>
                <w:sz w:val="28"/>
                <w:szCs w:val="28"/>
              </w:rPr>
              <w:t>钬激光</w:t>
            </w:r>
          </w:p>
        </w:tc>
        <w:tc>
          <w:tcPr>
            <w:tcW w:w="7227" w:type="dxa"/>
          </w:tcPr>
          <w:p w:rsidR="002A2663" w:rsidRDefault="00DD747D">
            <w:pPr>
              <w:numPr>
                <w:ilvl w:val="0"/>
                <w:numId w:val="2"/>
              </w:numPr>
              <w:rPr>
                <w:rFonts w:ascii="宋体" w:hAnsi="宋体" w:cs="宋体"/>
                <w:sz w:val="28"/>
                <w:szCs w:val="28"/>
              </w:rPr>
            </w:pPr>
            <w:r>
              <w:rPr>
                <w:rFonts w:ascii="宋体" w:hAnsi="宋体" w:cs="宋体" w:hint="eastAsia"/>
                <w:sz w:val="28"/>
                <w:szCs w:val="28"/>
              </w:rPr>
              <w:t>工作波长：2.1μm</w:t>
            </w:r>
          </w:p>
          <w:p w:rsidR="002A2663" w:rsidRDefault="00DD747D">
            <w:pPr>
              <w:numPr>
                <w:ilvl w:val="0"/>
                <w:numId w:val="2"/>
              </w:numPr>
              <w:rPr>
                <w:rFonts w:ascii="宋体" w:hAnsi="宋体" w:cs="宋体"/>
                <w:sz w:val="28"/>
                <w:szCs w:val="28"/>
              </w:rPr>
            </w:pPr>
            <w:r>
              <w:rPr>
                <w:rFonts w:ascii="宋体" w:hAnsi="宋体" w:cs="宋体" w:hint="eastAsia"/>
                <w:sz w:val="28"/>
                <w:szCs w:val="28"/>
              </w:rPr>
              <w:t>标准功率：</w:t>
            </w:r>
            <w:r w:rsidR="00065DE8">
              <w:rPr>
                <w:rFonts w:ascii="宋体" w:hAnsi="宋体" w:cs="宋体" w:hint="eastAsia"/>
                <w:sz w:val="28"/>
                <w:szCs w:val="28"/>
              </w:rPr>
              <w:t>≥</w:t>
            </w:r>
            <w:r>
              <w:rPr>
                <w:rFonts w:ascii="宋体" w:hAnsi="宋体" w:cs="宋体" w:hint="eastAsia"/>
                <w:sz w:val="28"/>
                <w:szCs w:val="28"/>
              </w:rPr>
              <w:t>60W</w:t>
            </w:r>
          </w:p>
          <w:p w:rsidR="002A2663" w:rsidRDefault="00DD747D">
            <w:pPr>
              <w:numPr>
                <w:ilvl w:val="0"/>
                <w:numId w:val="2"/>
              </w:numPr>
              <w:rPr>
                <w:rFonts w:ascii="宋体" w:hAnsi="宋体" w:cs="宋体"/>
                <w:sz w:val="28"/>
                <w:szCs w:val="28"/>
              </w:rPr>
            </w:pPr>
            <w:r>
              <w:rPr>
                <w:rFonts w:ascii="宋体" w:hAnsi="宋体" w:cs="宋体" w:hint="eastAsia"/>
                <w:sz w:val="28"/>
                <w:szCs w:val="28"/>
              </w:rPr>
              <w:lastRenderedPageBreak/>
              <w:t>频率：</w:t>
            </w:r>
            <w:r w:rsidR="00065DE8">
              <w:rPr>
                <w:rFonts w:ascii="宋体" w:hAnsi="宋体" w:cs="宋体" w:hint="eastAsia"/>
                <w:sz w:val="28"/>
                <w:szCs w:val="28"/>
              </w:rPr>
              <w:t>≤</w:t>
            </w:r>
            <w:r>
              <w:rPr>
                <w:rFonts w:ascii="宋体" w:hAnsi="宋体" w:cs="宋体" w:hint="eastAsia"/>
                <w:sz w:val="28"/>
                <w:szCs w:val="28"/>
              </w:rPr>
              <w:t>45HZ</w:t>
            </w:r>
          </w:p>
          <w:p w:rsidR="002A2663" w:rsidRDefault="00DD747D">
            <w:pPr>
              <w:numPr>
                <w:ilvl w:val="0"/>
                <w:numId w:val="2"/>
              </w:numPr>
              <w:rPr>
                <w:rFonts w:ascii="宋体" w:hAnsi="宋体" w:cs="宋体"/>
                <w:sz w:val="28"/>
                <w:szCs w:val="28"/>
              </w:rPr>
            </w:pPr>
            <w:r>
              <w:rPr>
                <w:rFonts w:ascii="宋体" w:hAnsi="宋体" w:cs="宋体" w:hint="eastAsia"/>
                <w:sz w:val="28"/>
                <w:szCs w:val="28"/>
              </w:rPr>
              <w:t>单脉冲能量最大</w:t>
            </w:r>
            <w:r w:rsidR="00065DE8">
              <w:rPr>
                <w:rFonts w:ascii="宋体" w:hAnsi="宋体" w:cs="宋体" w:hint="eastAsia"/>
                <w:sz w:val="28"/>
                <w:szCs w:val="28"/>
              </w:rPr>
              <w:t>≥</w:t>
            </w:r>
            <w:r>
              <w:rPr>
                <w:rFonts w:ascii="宋体" w:hAnsi="宋体" w:cs="宋体" w:hint="eastAsia"/>
                <w:sz w:val="28"/>
                <w:szCs w:val="28"/>
              </w:rPr>
              <w:t>4.0J</w:t>
            </w:r>
          </w:p>
          <w:p w:rsidR="002A2663" w:rsidRDefault="00DD747D">
            <w:pPr>
              <w:numPr>
                <w:ilvl w:val="0"/>
                <w:numId w:val="2"/>
              </w:numPr>
              <w:rPr>
                <w:rFonts w:ascii="宋体" w:hAnsi="宋体" w:cs="宋体"/>
                <w:sz w:val="28"/>
                <w:szCs w:val="28"/>
              </w:rPr>
            </w:pPr>
            <w:r>
              <w:rPr>
                <w:rFonts w:ascii="宋体" w:hAnsi="宋体" w:cs="宋体" w:hint="eastAsia"/>
                <w:sz w:val="28"/>
                <w:szCs w:val="28"/>
              </w:rPr>
              <w:t>输出能量不稳定度</w:t>
            </w:r>
            <w:r w:rsidR="00065DE8">
              <w:rPr>
                <w:rFonts w:ascii="宋体" w:hAnsi="宋体" w:cs="宋体" w:hint="eastAsia"/>
                <w:sz w:val="28"/>
                <w:szCs w:val="28"/>
              </w:rPr>
              <w:t>≤</w:t>
            </w:r>
            <w:r>
              <w:rPr>
                <w:rFonts w:ascii="宋体" w:hAnsi="宋体" w:cs="宋体" w:hint="eastAsia"/>
                <w:sz w:val="28"/>
                <w:szCs w:val="28"/>
              </w:rPr>
              <w:t>10%</w:t>
            </w:r>
          </w:p>
          <w:p w:rsidR="002A2663" w:rsidRDefault="00DD747D">
            <w:pPr>
              <w:numPr>
                <w:ilvl w:val="0"/>
                <w:numId w:val="2"/>
              </w:numPr>
              <w:rPr>
                <w:rFonts w:ascii="宋体" w:hAnsi="宋体" w:cs="宋体"/>
                <w:sz w:val="28"/>
                <w:szCs w:val="28"/>
              </w:rPr>
            </w:pPr>
            <w:r>
              <w:rPr>
                <w:rFonts w:ascii="宋体" w:hAnsi="宋体" w:cs="宋体" w:hint="eastAsia"/>
                <w:sz w:val="28"/>
                <w:szCs w:val="28"/>
              </w:rPr>
              <w:t>脉冲宽度</w:t>
            </w:r>
            <w:r w:rsidR="00065DE8">
              <w:rPr>
                <w:rFonts w:ascii="宋体" w:hAnsi="宋体" w:cs="宋体" w:hint="eastAsia"/>
                <w:sz w:val="28"/>
                <w:szCs w:val="28"/>
              </w:rPr>
              <w:t>≥</w:t>
            </w:r>
            <w:r>
              <w:rPr>
                <w:rFonts w:ascii="宋体" w:hAnsi="宋体" w:cs="宋体" w:hint="eastAsia"/>
                <w:sz w:val="28"/>
                <w:szCs w:val="28"/>
              </w:rPr>
              <w:t>300-600μs</w:t>
            </w:r>
          </w:p>
          <w:p w:rsidR="002A2663" w:rsidRDefault="00DD747D">
            <w:pPr>
              <w:numPr>
                <w:ilvl w:val="0"/>
                <w:numId w:val="2"/>
              </w:numPr>
              <w:rPr>
                <w:rFonts w:ascii="宋体" w:hAnsi="宋体" w:cs="宋体"/>
                <w:sz w:val="28"/>
                <w:szCs w:val="28"/>
              </w:rPr>
            </w:pPr>
            <w:r>
              <w:rPr>
                <w:rFonts w:ascii="宋体" w:hAnsi="宋体" w:cs="宋体" w:hint="eastAsia"/>
                <w:sz w:val="28"/>
                <w:szCs w:val="28"/>
              </w:rPr>
              <w:t>光纤规格：适用200μm、550μm、1000μm等多规格光纤</w:t>
            </w:r>
          </w:p>
          <w:p w:rsidR="002A2663" w:rsidRDefault="00DD747D">
            <w:pPr>
              <w:numPr>
                <w:ilvl w:val="0"/>
                <w:numId w:val="2"/>
              </w:numPr>
              <w:rPr>
                <w:rFonts w:ascii="宋体" w:hAnsi="宋体" w:cs="宋体"/>
                <w:sz w:val="28"/>
                <w:szCs w:val="28"/>
              </w:rPr>
            </w:pPr>
            <w:r>
              <w:rPr>
                <w:rFonts w:ascii="宋体" w:hAnsi="宋体" w:cs="宋体" w:hint="eastAsia"/>
                <w:sz w:val="28"/>
                <w:szCs w:val="28"/>
              </w:rPr>
              <w:t>制冷：水冷或风冷或压缩机制冷模式</w:t>
            </w:r>
          </w:p>
          <w:p w:rsidR="002A2663" w:rsidRDefault="00DD747D">
            <w:pPr>
              <w:numPr>
                <w:ilvl w:val="0"/>
                <w:numId w:val="2"/>
              </w:numPr>
              <w:rPr>
                <w:rFonts w:ascii="宋体" w:hAnsi="宋体" w:cs="宋体"/>
                <w:sz w:val="28"/>
                <w:szCs w:val="28"/>
              </w:rPr>
            </w:pPr>
            <w:r>
              <w:rPr>
                <w:rFonts w:ascii="宋体" w:hAnsi="宋体" w:cs="宋体" w:hint="eastAsia"/>
                <w:sz w:val="28"/>
                <w:szCs w:val="28"/>
              </w:rPr>
              <w:t>瞄准光：功率</w:t>
            </w:r>
            <w:r w:rsidR="00065DE8">
              <w:rPr>
                <w:rFonts w:ascii="宋体" w:hAnsi="宋体" w:cs="宋体" w:hint="eastAsia"/>
                <w:sz w:val="28"/>
                <w:szCs w:val="28"/>
              </w:rPr>
              <w:t>≤</w:t>
            </w:r>
            <w:r>
              <w:rPr>
                <w:rFonts w:ascii="宋体" w:hAnsi="宋体" w:cs="宋体" w:hint="eastAsia"/>
                <w:sz w:val="28"/>
                <w:szCs w:val="28"/>
              </w:rPr>
              <w:t>5mW</w:t>
            </w:r>
          </w:p>
          <w:p w:rsidR="002A2663" w:rsidRDefault="00DD747D">
            <w:pPr>
              <w:numPr>
                <w:ilvl w:val="0"/>
                <w:numId w:val="2"/>
              </w:numPr>
              <w:rPr>
                <w:rFonts w:ascii="宋体" w:hAnsi="宋体" w:cs="宋体"/>
                <w:sz w:val="28"/>
                <w:szCs w:val="28"/>
              </w:rPr>
            </w:pPr>
            <w:r>
              <w:rPr>
                <w:rFonts w:ascii="宋体" w:hAnsi="宋体" w:cs="宋体" w:hint="eastAsia"/>
                <w:sz w:val="28"/>
                <w:szCs w:val="28"/>
              </w:rPr>
              <w:t>供电要求：220V</w:t>
            </w:r>
          </w:p>
        </w:tc>
      </w:tr>
      <w:tr w:rsidR="002A2663">
        <w:trPr>
          <w:trHeight w:val="699"/>
        </w:trPr>
        <w:tc>
          <w:tcPr>
            <w:tcW w:w="1111" w:type="dxa"/>
            <w:vAlign w:val="center"/>
          </w:tcPr>
          <w:p w:rsidR="002A2663" w:rsidRDefault="00DD747D" w:rsidP="002A302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（三）</w:t>
            </w:r>
          </w:p>
        </w:tc>
        <w:tc>
          <w:tcPr>
            <w:tcW w:w="1233" w:type="dxa"/>
            <w:vAlign w:val="center"/>
          </w:tcPr>
          <w:p w:rsidR="002A2663" w:rsidRDefault="00DD747D">
            <w:pPr>
              <w:rPr>
                <w:rFonts w:ascii="仿宋_GB2312" w:eastAsia="仿宋_GB2312" w:hAnsi="仿宋_GB2312" w:cs="仿宋_GB2312"/>
                <w:sz w:val="28"/>
                <w:szCs w:val="28"/>
              </w:rPr>
            </w:pPr>
            <w:r>
              <w:rPr>
                <w:rFonts w:ascii="仿宋_GB2312" w:eastAsia="仿宋_GB2312" w:hint="eastAsia"/>
                <w:sz w:val="28"/>
                <w:szCs w:val="28"/>
              </w:rPr>
              <w:t>窄带光成像膀胱镜</w:t>
            </w:r>
          </w:p>
        </w:tc>
        <w:tc>
          <w:tcPr>
            <w:tcW w:w="7227" w:type="dxa"/>
          </w:tcPr>
          <w:p w:rsidR="002A2663" w:rsidRDefault="00DD747D">
            <w:pPr>
              <w:pStyle w:val="a6"/>
              <w:widowControl/>
              <w:numPr>
                <w:ilvl w:val="0"/>
                <w:numId w:val="3"/>
              </w:numPr>
              <w:shd w:val="clear" w:color="auto" w:fill="FFFFFF"/>
              <w:spacing w:beforeAutospacing="0" w:afterAutospacing="0"/>
              <w:ind w:left="175" w:hanging="185"/>
              <w:rPr>
                <w:rFonts w:ascii="宋体" w:hAnsi="宋体" w:cs="宋体"/>
                <w:sz w:val="28"/>
                <w:szCs w:val="28"/>
                <w:shd w:val="clear" w:color="auto" w:fill="FFFFFF"/>
              </w:rPr>
            </w:pPr>
            <w:r>
              <w:rPr>
                <w:rFonts w:ascii="宋体" w:hAnsi="宋体" w:cs="宋体" w:hint="eastAsia"/>
                <w:sz w:val="28"/>
                <w:szCs w:val="28"/>
                <w:shd w:val="clear" w:color="auto" w:fill="FFFFFF"/>
              </w:rPr>
              <w:t>工作长度</w:t>
            </w:r>
            <w:r w:rsidR="00065DE8">
              <w:rPr>
                <w:rFonts w:ascii="宋体" w:hAnsi="宋体" w:cs="宋体" w:hint="eastAsia"/>
                <w:sz w:val="28"/>
                <w:szCs w:val="28"/>
                <w:shd w:val="clear" w:color="auto" w:fill="FFFFFF"/>
              </w:rPr>
              <w:t>≥</w:t>
            </w:r>
            <w:r>
              <w:rPr>
                <w:rFonts w:ascii="宋体" w:hAnsi="宋体" w:cs="宋体" w:hint="eastAsia"/>
                <w:sz w:val="28"/>
                <w:szCs w:val="28"/>
                <w:shd w:val="clear" w:color="auto" w:fill="FFFFFF"/>
              </w:rPr>
              <w:t>380mm</w:t>
            </w:r>
          </w:p>
          <w:p w:rsidR="002A2663" w:rsidRDefault="00DD747D">
            <w:pPr>
              <w:pStyle w:val="a6"/>
              <w:widowControl/>
              <w:numPr>
                <w:ilvl w:val="0"/>
                <w:numId w:val="3"/>
              </w:numPr>
              <w:shd w:val="clear" w:color="auto" w:fill="FFFFFF"/>
              <w:spacing w:beforeAutospacing="0" w:afterAutospacing="0"/>
              <w:ind w:left="175" w:hanging="185"/>
              <w:rPr>
                <w:rFonts w:ascii="宋体" w:hAnsi="宋体" w:cs="宋体"/>
                <w:sz w:val="28"/>
                <w:szCs w:val="28"/>
                <w:shd w:val="clear" w:color="auto" w:fill="FFFFFF"/>
              </w:rPr>
            </w:pPr>
            <w:r>
              <w:rPr>
                <w:rFonts w:ascii="宋体" w:hAnsi="宋体" w:cs="宋体" w:hint="eastAsia"/>
                <w:sz w:val="28"/>
                <w:szCs w:val="28"/>
                <w:shd w:val="clear" w:color="auto" w:fill="FFFFFF"/>
              </w:rPr>
              <w:t>景深</w:t>
            </w:r>
            <w:r w:rsidR="00065DE8">
              <w:rPr>
                <w:rFonts w:ascii="宋体" w:hAnsi="宋体" w:cs="宋体" w:hint="eastAsia"/>
                <w:sz w:val="28"/>
                <w:szCs w:val="28"/>
                <w:shd w:val="clear" w:color="auto" w:fill="FFFFFF"/>
              </w:rPr>
              <w:t>≥</w:t>
            </w:r>
            <w:r>
              <w:rPr>
                <w:rFonts w:ascii="宋体" w:hAnsi="宋体" w:cs="宋体" w:hint="eastAsia"/>
                <w:sz w:val="28"/>
                <w:szCs w:val="28"/>
              </w:rPr>
              <w:t xml:space="preserve">5 - 50 </w:t>
            </w:r>
            <w:r>
              <w:rPr>
                <w:rFonts w:ascii="宋体" w:hAnsi="宋体" w:cs="宋体" w:hint="eastAsia"/>
                <w:sz w:val="28"/>
                <w:szCs w:val="28"/>
                <w:shd w:val="clear" w:color="auto" w:fill="FFFFFF"/>
              </w:rPr>
              <w:t>mm</w:t>
            </w:r>
          </w:p>
          <w:p w:rsidR="002A2663" w:rsidRDefault="00DD747D">
            <w:pPr>
              <w:pStyle w:val="a8"/>
              <w:numPr>
                <w:ilvl w:val="0"/>
                <w:numId w:val="3"/>
              </w:numPr>
              <w:ind w:left="105" w:firstLineChars="0" w:hanging="114"/>
              <w:rPr>
                <w:rFonts w:ascii="宋体" w:hAnsi="宋体" w:cs="宋体"/>
                <w:sz w:val="28"/>
                <w:szCs w:val="28"/>
              </w:rPr>
            </w:pPr>
            <w:r>
              <w:rPr>
                <w:rFonts w:ascii="宋体" w:hAnsi="宋体" w:cs="宋体" w:hint="eastAsia"/>
                <w:sz w:val="28"/>
                <w:szCs w:val="28"/>
              </w:rPr>
              <w:t>插  入 部：</w:t>
            </w:r>
            <w:r w:rsidR="00065DE8">
              <w:rPr>
                <w:rFonts w:ascii="宋体" w:hAnsi="宋体" w:cs="宋体" w:hint="eastAsia"/>
                <w:sz w:val="28"/>
                <w:szCs w:val="28"/>
              </w:rPr>
              <w:t>≤</w:t>
            </w:r>
            <w:r>
              <w:rPr>
                <w:rFonts w:ascii="宋体" w:hAnsi="宋体" w:cs="宋体" w:hint="eastAsia"/>
                <w:sz w:val="28"/>
                <w:szCs w:val="28"/>
              </w:rPr>
              <w:t>16.5 Fr（5.5mm）</w:t>
            </w:r>
          </w:p>
          <w:p w:rsidR="002A2663" w:rsidRDefault="00DD747D">
            <w:pPr>
              <w:pStyle w:val="a6"/>
              <w:widowControl/>
              <w:numPr>
                <w:ilvl w:val="0"/>
                <w:numId w:val="3"/>
              </w:numPr>
              <w:shd w:val="clear" w:color="auto" w:fill="FFFFFF"/>
              <w:spacing w:beforeAutospacing="0" w:afterAutospacing="0"/>
              <w:ind w:left="175" w:hanging="185"/>
              <w:rPr>
                <w:rFonts w:ascii="宋体" w:hAnsi="宋体" w:cs="宋体"/>
                <w:sz w:val="28"/>
                <w:szCs w:val="28"/>
                <w:shd w:val="clear" w:color="auto" w:fill="FFFFFF"/>
              </w:rPr>
            </w:pPr>
            <w:r>
              <w:rPr>
                <w:rFonts w:ascii="宋体" w:hAnsi="宋体" w:cs="宋体" w:hint="eastAsia"/>
                <w:sz w:val="28"/>
                <w:szCs w:val="28"/>
              </w:rPr>
              <w:t>弯曲角度：上弯</w:t>
            </w:r>
            <w:r w:rsidR="00065DE8">
              <w:rPr>
                <w:rFonts w:ascii="宋体" w:hAnsi="宋体" w:cs="宋体" w:hint="eastAsia"/>
                <w:sz w:val="28"/>
                <w:szCs w:val="28"/>
              </w:rPr>
              <w:t>≥</w:t>
            </w:r>
            <w:r>
              <w:rPr>
                <w:rFonts w:ascii="宋体" w:hAnsi="宋体" w:cs="宋体" w:hint="eastAsia"/>
                <w:sz w:val="28"/>
                <w:szCs w:val="28"/>
              </w:rPr>
              <w:t>210度  下弯</w:t>
            </w:r>
            <w:r w:rsidR="00065DE8">
              <w:rPr>
                <w:rFonts w:ascii="宋体" w:hAnsi="宋体" w:cs="宋体" w:hint="eastAsia"/>
                <w:sz w:val="28"/>
                <w:szCs w:val="28"/>
              </w:rPr>
              <w:t>≥</w:t>
            </w:r>
            <w:r>
              <w:rPr>
                <w:rFonts w:ascii="宋体" w:hAnsi="宋体" w:cs="宋体" w:hint="eastAsia"/>
                <w:sz w:val="28"/>
                <w:szCs w:val="28"/>
              </w:rPr>
              <w:t>120度</w:t>
            </w:r>
          </w:p>
          <w:p w:rsidR="002A2663" w:rsidRDefault="00DD747D">
            <w:pPr>
              <w:pStyle w:val="a8"/>
              <w:numPr>
                <w:ilvl w:val="0"/>
                <w:numId w:val="3"/>
              </w:numPr>
              <w:ind w:left="211" w:firstLineChars="0" w:hanging="210"/>
              <w:rPr>
                <w:rFonts w:ascii="宋体" w:hAnsi="宋体" w:cs="宋体"/>
                <w:sz w:val="28"/>
                <w:szCs w:val="28"/>
              </w:rPr>
            </w:pPr>
            <w:r>
              <w:rPr>
                <w:rFonts w:ascii="宋体" w:hAnsi="宋体" w:cs="宋体" w:hint="eastAsia"/>
                <w:sz w:val="28"/>
                <w:szCs w:val="28"/>
              </w:rPr>
              <w:t>操作通道:</w:t>
            </w:r>
            <w:r w:rsidR="00065DE8">
              <w:rPr>
                <w:rFonts w:ascii="宋体" w:hAnsi="宋体" w:cs="宋体" w:hint="eastAsia"/>
                <w:sz w:val="28"/>
                <w:szCs w:val="28"/>
              </w:rPr>
              <w:t>≥</w:t>
            </w:r>
            <w:r>
              <w:rPr>
                <w:rFonts w:ascii="宋体" w:hAnsi="宋体" w:cs="宋体" w:hint="eastAsia"/>
                <w:sz w:val="28"/>
                <w:szCs w:val="28"/>
              </w:rPr>
              <w:t>6.6Fr (2.2mm)</w:t>
            </w:r>
          </w:p>
          <w:p w:rsidR="002A2663" w:rsidRDefault="00DD747D">
            <w:pPr>
              <w:pStyle w:val="a8"/>
              <w:numPr>
                <w:ilvl w:val="0"/>
                <w:numId w:val="3"/>
              </w:numPr>
              <w:ind w:left="211" w:firstLineChars="0" w:hanging="210"/>
              <w:rPr>
                <w:rFonts w:ascii="宋体" w:hAnsi="宋体" w:cs="宋体"/>
                <w:sz w:val="28"/>
                <w:szCs w:val="28"/>
              </w:rPr>
            </w:pPr>
            <w:r>
              <w:rPr>
                <w:rFonts w:ascii="宋体" w:hAnsi="宋体" w:cs="宋体" w:hint="eastAsia"/>
                <w:sz w:val="28"/>
                <w:szCs w:val="28"/>
              </w:rPr>
              <w:t>使用寿命</w:t>
            </w:r>
            <w:r w:rsidR="00065DE8">
              <w:rPr>
                <w:rFonts w:ascii="宋体" w:hAnsi="宋体" w:cs="宋体" w:hint="eastAsia"/>
                <w:sz w:val="28"/>
                <w:szCs w:val="28"/>
              </w:rPr>
              <w:t>≥</w:t>
            </w:r>
            <w:r>
              <w:rPr>
                <w:rFonts w:ascii="宋体" w:hAnsi="宋体" w:cs="宋体" w:hint="eastAsia"/>
                <w:sz w:val="28"/>
                <w:szCs w:val="28"/>
              </w:rPr>
              <w:t>5年</w:t>
            </w:r>
          </w:p>
          <w:p w:rsidR="002A2663" w:rsidRDefault="00DD747D">
            <w:pPr>
              <w:pStyle w:val="a8"/>
              <w:numPr>
                <w:ilvl w:val="0"/>
                <w:numId w:val="3"/>
              </w:numPr>
              <w:ind w:left="211" w:firstLineChars="0" w:hanging="210"/>
              <w:rPr>
                <w:rFonts w:ascii="宋体" w:hAnsi="宋体" w:cs="宋体"/>
                <w:sz w:val="28"/>
                <w:szCs w:val="28"/>
              </w:rPr>
            </w:pPr>
            <w:r>
              <w:rPr>
                <w:rFonts w:ascii="宋体" w:hAnsi="宋体" w:cs="宋体" w:hint="eastAsia"/>
                <w:sz w:val="28"/>
                <w:szCs w:val="28"/>
              </w:rPr>
              <w:t>主机分辨率</w:t>
            </w:r>
            <w:r w:rsidR="00065DE8">
              <w:rPr>
                <w:rFonts w:ascii="宋体" w:hAnsi="宋体" w:cs="宋体" w:hint="eastAsia"/>
                <w:sz w:val="28"/>
                <w:szCs w:val="28"/>
              </w:rPr>
              <w:t>≥</w:t>
            </w:r>
            <w:r>
              <w:rPr>
                <w:rFonts w:ascii="宋体" w:hAnsi="宋体" w:cs="宋体" w:hint="eastAsia"/>
                <w:sz w:val="28"/>
                <w:szCs w:val="28"/>
              </w:rPr>
              <w:t>1920x1080，镜头</w:t>
            </w:r>
            <w:r w:rsidR="00065DE8">
              <w:rPr>
                <w:rFonts w:ascii="宋体" w:hAnsi="宋体" w:cs="宋体" w:hint="eastAsia"/>
                <w:sz w:val="28"/>
                <w:szCs w:val="28"/>
              </w:rPr>
              <w:t>≥</w:t>
            </w:r>
            <w:r>
              <w:rPr>
                <w:rFonts w:ascii="宋体" w:hAnsi="宋体" w:cs="宋体" w:hint="eastAsia"/>
                <w:sz w:val="28"/>
                <w:szCs w:val="28"/>
              </w:rPr>
              <w:t>16万像素</w:t>
            </w:r>
          </w:p>
          <w:p w:rsidR="002A2663" w:rsidRDefault="00DD747D">
            <w:pPr>
              <w:pStyle w:val="a8"/>
              <w:numPr>
                <w:ilvl w:val="0"/>
                <w:numId w:val="3"/>
              </w:numPr>
              <w:ind w:left="211" w:firstLineChars="0" w:hanging="210"/>
              <w:rPr>
                <w:rFonts w:ascii="宋体" w:hAnsi="宋体" w:cs="宋体"/>
                <w:sz w:val="28"/>
                <w:szCs w:val="28"/>
              </w:rPr>
            </w:pPr>
            <w:r>
              <w:rPr>
                <w:rFonts w:ascii="宋体" w:hAnsi="宋体" w:cs="宋体" w:hint="eastAsia"/>
                <w:sz w:val="28"/>
                <w:szCs w:val="28"/>
              </w:rPr>
              <w:t>可连接光学镜</w:t>
            </w:r>
          </w:p>
          <w:p w:rsidR="002A2663" w:rsidRDefault="002A2663">
            <w:pPr>
              <w:rPr>
                <w:rFonts w:ascii="宋体" w:hAnsi="宋体" w:cs="宋体"/>
                <w:sz w:val="28"/>
                <w:szCs w:val="28"/>
              </w:rPr>
            </w:pPr>
          </w:p>
        </w:tc>
      </w:tr>
    </w:tbl>
    <w:p w:rsidR="002A2663" w:rsidRDefault="00DD747D">
      <w:pPr>
        <w:rPr>
          <w:rFonts w:ascii="仿宋_GB2312" w:eastAsia="仿宋_GB2312" w:hAnsi="仿宋_GB2312" w:cs="仿宋_GB2312"/>
          <w:sz w:val="32"/>
          <w:szCs w:val="32"/>
        </w:rPr>
      </w:pPr>
      <w:r>
        <w:rPr>
          <w:rFonts w:ascii="仿宋_GB2312" w:eastAsia="仿宋_GB2312" w:hAnsi="仿宋_GB2312" w:cs="仿宋_GB2312" w:hint="eastAsia"/>
          <w:sz w:val="32"/>
          <w:szCs w:val="32"/>
        </w:rPr>
        <w:t>三、其他要求</w:t>
      </w:r>
    </w:p>
    <w:p w:rsidR="002A2663" w:rsidRDefault="00DD747D">
      <w:pPr>
        <w:pStyle w:val="Flietext"/>
        <w:rPr>
          <w:rFonts w:ascii="仿宋_GB2312" w:hAnsi="仿宋_GB2312" w:cs="仿宋_GB2312"/>
          <w:sz w:val="32"/>
          <w:szCs w:val="32"/>
        </w:rPr>
      </w:pPr>
      <w:r>
        <w:rPr>
          <w:rFonts w:ascii="仿宋_GB2312" w:hAnsi="仿宋_GB2312" w:cs="仿宋_GB2312" w:hint="eastAsia"/>
          <w:sz w:val="32"/>
          <w:szCs w:val="32"/>
        </w:rPr>
        <w:t>四、调研说明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报名参加本次调研的供应商、厂家需提供如下相关资料。</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lastRenderedPageBreak/>
        <w:t>1、报名请携带加盖公章的项目文件回执单</w:t>
      </w:r>
      <w:r w:rsidR="001A26AB">
        <w:rPr>
          <w:rFonts w:ascii="仿宋_GB2312" w:eastAsia="仿宋_GB2312" w:hAnsi="仿宋_GB2312" w:cs="仿宋_GB2312" w:hint="eastAsia"/>
          <w:bCs/>
          <w:color w:val="000000"/>
          <w:kern w:val="0"/>
          <w:sz w:val="32"/>
          <w:szCs w:val="32"/>
        </w:rPr>
        <w:t>1张，</w:t>
      </w:r>
      <w:r>
        <w:rPr>
          <w:rFonts w:ascii="仿宋_GB2312" w:eastAsia="仿宋_GB2312" w:hAnsi="仿宋_GB2312" w:cs="仿宋_GB2312" w:hint="eastAsia"/>
          <w:bCs/>
          <w:color w:val="000000"/>
          <w:kern w:val="0"/>
          <w:sz w:val="32"/>
          <w:szCs w:val="32"/>
        </w:rPr>
        <w:t>营业执照复印件、公司简介</w:t>
      </w:r>
      <w:r w:rsidR="001A26AB">
        <w:rPr>
          <w:rFonts w:ascii="仿宋_GB2312" w:eastAsia="仿宋_GB2312" w:hAnsi="仿宋_GB2312" w:cs="仿宋_GB2312" w:hint="eastAsia"/>
          <w:bCs/>
          <w:color w:val="000000"/>
          <w:kern w:val="0"/>
          <w:sz w:val="32"/>
          <w:szCs w:val="32"/>
        </w:rPr>
        <w:t>、</w:t>
      </w:r>
      <w:r w:rsidR="001A26AB">
        <w:rPr>
          <w:rFonts w:ascii="仿宋_GB2312" w:eastAsia="仿宋_GB2312" w:hAnsi="仿宋_GB2312" w:cs="仿宋_GB2312" w:hint="eastAsia"/>
          <w:bCs/>
          <w:sz w:val="32"/>
          <w:szCs w:val="32"/>
          <w:shd w:val="clear" w:color="auto" w:fill="FFFFFF"/>
        </w:rPr>
        <w:t>设备彩页、</w:t>
      </w:r>
      <w:r>
        <w:rPr>
          <w:rFonts w:ascii="仿宋_GB2312" w:eastAsia="仿宋_GB2312" w:hAnsi="仿宋_GB2312" w:cs="仿宋_GB2312" w:hint="eastAsia"/>
          <w:bCs/>
          <w:sz w:val="32"/>
          <w:szCs w:val="32"/>
          <w:shd w:val="clear" w:color="auto" w:fill="FFFFFF"/>
        </w:rPr>
        <w:t>三证</w:t>
      </w:r>
      <w:r w:rsidR="001A26AB">
        <w:rPr>
          <w:rFonts w:ascii="仿宋_GB2312" w:eastAsia="仿宋_GB2312" w:hAnsi="仿宋_GB2312" w:cs="仿宋_GB2312" w:hint="eastAsia"/>
          <w:bCs/>
          <w:sz w:val="32"/>
          <w:szCs w:val="32"/>
          <w:shd w:val="clear" w:color="auto" w:fill="FFFFFF"/>
        </w:rPr>
        <w:t>、</w:t>
      </w:r>
      <w:r w:rsidR="001A26AB" w:rsidRPr="001A26AB">
        <w:rPr>
          <w:rFonts w:ascii="仿宋_GB2312" w:eastAsia="仿宋_GB2312" w:hAnsi="仿宋_GB2312" w:cs="仿宋_GB2312" w:hint="eastAsia"/>
          <w:bCs/>
          <w:sz w:val="32"/>
          <w:szCs w:val="32"/>
          <w:shd w:val="clear" w:color="auto" w:fill="FFFFFF"/>
        </w:rPr>
        <w:t>参与项目调研供应商代表的个人授权函（需加盖供应商公章）和身份证复印件、医社保或缴税证明材料</w:t>
      </w:r>
      <w:r>
        <w:rPr>
          <w:rFonts w:ascii="仿宋_GB2312" w:eastAsia="仿宋_GB2312" w:hAnsi="仿宋_GB2312" w:cs="仿宋_GB2312" w:hint="eastAsia"/>
          <w:bCs/>
          <w:sz w:val="32"/>
          <w:szCs w:val="32"/>
          <w:shd w:val="clear" w:color="auto" w:fill="FFFFFF"/>
        </w:rPr>
        <w:t>等</w:t>
      </w:r>
      <w:r w:rsidR="001A26AB" w:rsidRPr="001A26AB">
        <w:rPr>
          <w:rFonts w:ascii="仿宋_GB2312" w:eastAsia="仿宋_GB2312" w:hAnsi="仿宋_GB2312" w:cs="仿宋_GB2312" w:hint="eastAsia"/>
          <w:bCs/>
          <w:sz w:val="32"/>
          <w:szCs w:val="32"/>
          <w:shd w:val="clear" w:color="auto" w:fill="FFFFFF"/>
        </w:rPr>
        <w:t>相关材料胶装1份，电子版材料发送</w:t>
      </w:r>
      <w:r w:rsidR="001A26AB" w:rsidRPr="001A26AB">
        <w:rPr>
          <w:rFonts w:ascii="仿宋_GB2312" w:eastAsia="仿宋_GB2312" w:hAnsi="仿宋_GB2312" w:cs="仿宋_GB2312"/>
          <w:bCs/>
          <w:sz w:val="32"/>
          <w:szCs w:val="32"/>
          <w:shd w:val="clear" w:color="auto" w:fill="FFFFFF"/>
        </w:rPr>
        <w:t>fjzlsbk@ fjzlhospital.com</w:t>
      </w:r>
      <w:r w:rsidR="001A26AB" w:rsidRPr="001A26AB">
        <w:rPr>
          <w:rFonts w:ascii="仿宋_GB2312" w:eastAsia="仿宋_GB2312" w:hAnsi="仿宋_GB2312" w:cs="仿宋_GB2312" w:hint="eastAsia"/>
          <w:bCs/>
          <w:sz w:val="32"/>
          <w:szCs w:val="32"/>
          <w:shd w:val="clear" w:color="auto" w:fill="FFFFFF"/>
        </w:rPr>
        <w:t>邮箱</w:t>
      </w:r>
      <w:r>
        <w:rPr>
          <w:rFonts w:ascii="仿宋_GB2312" w:eastAsia="仿宋_GB2312" w:hAnsi="仿宋_GB2312" w:cs="仿宋_GB2312" w:hint="eastAsia"/>
          <w:bCs/>
          <w:sz w:val="32"/>
          <w:szCs w:val="32"/>
          <w:shd w:val="clear" w:color="auto" w:fill="FFFFFF"/>
        </w:rPr>
        <w:t>。</w:t>
      </w:r>
      <w:r w:rsidR="00065DE8" w:rsidRPr="00065DE8">
        <w:rPr>
          <w:rFonts w:ascii="仿宋_GB2312" w:eastAsia="仿宋_GB2312" w:hAnsi="仿宋_GB2312" w:cs="仿宋_GB2312" w:hint="eastAsia"/>
          <w:bCs/>
          <w:sz w:val="32"/>
          <w:szCs w:val="32"/>
          <w:shd w:val="clear" w:color="auto" w:fill="FFFFFF"/>
        </w:rPr>
        <w:t>报名多个产品的，按包分别</w:t>
      </w:r>
      <w:r w:rsidR="00065DE8">
        <w:rPr>
          <w:rFonts w:ascii="仿宋_GB2312" w:eastAsia="仿宋_GB2312" w:hAnsi="仿宋_GB2312" w:cs="仿宋_GB2312" w:hint="eastAsia"/>
          <w:bCs/>
          <w:sz w:val="32"/>
          <w:szCs w:val="32"/>
          <w:shd w:val="clear" w:color="auto" w:fill="FFFFFF"/>
        </w:rPr>
        <w:t>制作调研材料和报名回执。</w:t>
      </w:r>
    </w:p>
    <w:p w:rsidR="002A2663" w:rsidRDefault="00DD747D">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001A26AB" w:rsidRPr="001A26AB">
        <w:rPr>
          <w:rFonts w:ascii="仿宋_GB2312" w:eastAsia="仿宋_GB2312" w:hAnsi="仿宋_GB2312" w:cs="仿宋_GB2312" w:hint="eastAsia"/>
          <w:bCs/>
          <w:color w:val="000000"/>
          <w:spacing w:val="-8"/>
          <w:kern w:val="0"/>
          <w:sz w:val="32"/>
          <w:szCs w:val="32"/>
          <w:shd w:val="clear" w:color="auto" w:fill="FFFFFF"/>
        </w:rPr>
        <w:t>论证会时提交报名项目文件回执单1张，其他相关材料胶装1正7</w:t>
      </w:r>
      <w:r w:rsidR="001A26AB">
        <w:rPr>
          <w:rFonts w:ascii="仿宋_GB2312" w:eastAsia="仿宋_GB2312" w:hAnsi="仿宋_GB2312" w:cs="仿宋_GB2312" w:hint="eastAsia"/>
          <w:bCs/>
          <w:color w:val="000000"/>
          <w:spacing w:val="-8"/>
          <w:kern w:val="0"/>
          <w:sz w:val="32"/>
          <w:szCs w:val="32"/>
          <w:shd w:val="clear" w:color="auto" w:fill="FFFFFF"/>
        </w:rPr>
        <w:t>副</w:t>
      </w:r>
      <w:r>
        <w:rPr>
          <w:rFonts w:ascii="仿宋_GB2312" w:eastAsia="仿宋_GB2312" w:hAnsi="仿宋_GB2312" w:cs="仿宋_GB2312" w:hint="eastAsia"/>
          <w:bCs/>
          <w:color w:val="000000"/>
          <w:spacing w:val="-8"/>
          <w:kern w:val="0"/>
          <w:sz w:val="32"/>
          <w:szCs w:val="32"/>
          <w:shd w:val="clear" w:color="auto" w:fill="FFFFFF"/>
        </w:rPr>
        <w:t>。</w:t>
      </w:r>
    </w:p>
    <w:p w:rsidR="002A2663" w:rsidRDefault="00DD747D">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6、论证意向方报价应包含所采购设备的制造、包装、运输、装卸、保险、安装施工、调试、验收、人员培训、检验、税金等一切费用。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7、提供参数对比数据表</w:t>
      </w:r>
    </w:p>
    <w:p w:rsidR="002A2663" w:rsidRDefault="00DD747D">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8、以上所提供设备配置为参考数据，如有偏离，方可对偏离予以说明优缺点。数据分析合理，予以采纳。</w:t>
      </w:r>
    </w:p>
    <w:p w:rsidR="001A26AB" w:rsidRPr="001A26AB" w:rsidRDefault="001A26AB" w:rsidP="001A26A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p>
    <w:p w:rsidR="002A2663" w:rsidRDefault="002A2663" w:rsidP="001A26AB">
      <w:pPr>
        <w:shd w:val="solid" w:color="FFFFFF" w:fill="auto"/>
        <w:autoSpaceDN w:val="0"/>
        <w:spacing w:line="420" w:lineRule="atLeast"/>
        <w:rPr>
          <w:rFonts w:ascii="仿宋_GB2312" w:eastAsia="仿宋_GB2312" w:hAnsi="仿宋_GB2312" w:cs="仿宋_GB2312"/>
          <w:b/>
          <w:color w:val="000000"/>
          <w:sz w:val="32"/>
          <w:szCs w:val="32"/>
          <w:shd w:val="clear" w:color="auto" w:fill="FFFFFF"/>
        </w:rPr>
      </w:pPr>
      <w:bookmarkStart w:id="5" w:name="_GoBack"/>
      <w:bookmarkEnd w:id="5"/>
    </w:p>
    <w:p w:rsidR="002A2663" w:rsidRDefault="00DD747D">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2A2663" w:rsidRDefault="00DD747D">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2A2663">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2A2663">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DD747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2A2663" w:rsidRDefault="002A2663">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2A2663" w:rsidRDefault="002A2663">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2A2663" w:rsidRDefault="00DD747D">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2A2663" w:rsidRDefault="002A2663">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2A2663" w:rsidRDefault="00DD747D">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2A2663" w:rsidRDefault="002A2663">
      <w:pPr>
        <w:pStyle w:val="Flietext"/>
        <w:rPr>
          <w:rFonts w:ascii="仿宋_GB2312" w:hAnsi="仿宋_GB2312" w:cs="仿宋_GB2312"/>
          <w:sz w:val="32"/>
          <w:szCs w:val="32"/>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1"/>
        <w:jc w:val="left"/>
        <w:rPr>
          <w:rFonts w:ascii="方正小标宋简体" w:eastAsia="方正小标宋简体" w:hAnsi="方正小标宋简体" w:cs="方正小标宋简体"/>
          <w:b w:val="0"/>
          <w:kern w:val="2"/>
          <w:sz w:val="28"/>
          <w:szCs w:val="28"/>
        </w:rPr>
      </w:pPr>
    </w:p>
    <w:p w:rsidR="002A2663" w:rsidRDefault="002A2663">
      <w:pPr>
        <w:pStyle w:val="Flietext"/>
        <w:rPr>
          <w:rFonts w:ascii="仿宋_GB2312" w:hAnsi="仿宋_GB2312" w:cs="仿宋_GB2312"/>
          <w:sz w:val="32"/>
          <w:szCs w:val="32"/>
        </w:rPr>
      </w:pPr>
    </w:p>
    <w:p w:rsidR="002A2663" w:rsidRDefault="002A2663"/>
    <w:sectPr w:rsidR="002A2663" w:rsidSect="002A26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E1" w:rsidRDefault="005C45E1" w:rsidP="00065DE8">
      <w:r>
        <w:separator/>
      </w:r>
    </w:p>
  </w:endnote>
  <w:endnote w:type="continuationSeparator" w:id="1">
    <w:p w:rsidR="005C45E1" w:rsidRDefault="005C45E1" w:rsidP="0006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E1" w:rsidRDefault="005C45E1" w:rsidP="00065DE8">
      <w:r>
        <w:separator/>
      </w:r>
    </w:p>
  </w:footnote>
  <w:footnote w:type="continuationSeparator" w:id="1">
    <w:p w:rsidR="005C45E1" w:rsidRDefault="005C45E1" w:rsidP="00065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BD10F7"/>
    <w:multiLevelType w:val="singleLevel"/>
    <w:tmpl w:val="A6BD10F7"/>
    <w:lvl w:ilvl="0">
      <w:start w:val="1"/>
      <w:numFmt w:val="decimal"/>
      <w:lvlText w:val="%1."/>
      <w:lvlJc w:val="left"/>
      <w:pPr>
        <w:tabs>
          <w:tab w:val="left" w:pos="312"/>
        </w:tabs>
      </w:pPr>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310D078C"/>
    <w:multiLevelType w:val="multilevel"/>
    <w:tmpl w:val="310D078C"/>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wN2RlOGJmZDA2OWFiODI0YmI0M2I1ODcxNWI4NmYifQ=="/>
  </w:docVars>
  <w:rsids>
    <w:rsidRoot w:val="00A66883"/>
    <w:rsid w:val="00020DF0"/>
    <w:rsid w:val="00033A80"/>
    <w:rsid w:val="00065DE8"/>
    <w:rsid w:val="00067BEC"/>
    <w:rsid w:val="00092174"/>
    <w:rsid w:val="00093B73"/>
    <w:rsid w:val="000C4B54"/>
    <w:rsid w:val="000D642A"/>
    <w:rsid w:val="000E1BF9"/>
    <w:rsid w:val="00151772"/>
    <w:rsid w:val="00186DFD"/>
    <w:rsid w:val="00190496"/>
    <w:rsid w:val="001A26AB"/>
    <w:rsid w:val="001F2B85"/>
    <w:rsid w:val="002832D2"/>
    <w:rsid w:val="002A2663"/>
    <w:rsid w:val="002A3021"/>
    <w:rsid w:val="00317A9F"/>
    <w:rsid w:val="003219BF"/>
    <w:rsid w:val="00336295"/>
    <w:rsid w:val="00380FD9"/>
    <w:rsid w:val="00385264"/>
    <w:rsid w:val="0038549C"/>
    <w:rsid w:val="00391900"/>
    <w:rsid w:val="003C3C80"/>
    <w:rsid w:val="003C7864"/>
    <w:rsid w:val="003F005C"/>
    <w:rsid w:val="00422A96"/>
    <w:rsid w:val="0045068C"/>
    <w:rsid w:val="00453EF5"/>
    <w:rsid w:val="00595A2B"/>
    <w:rsid w:val="005C45E1"/>
    <w:rsid w:val="005C763A"/>
    <w:rsid w:val="00621A23"/>
    <w:rsid w:val="0063187A"/>
    <w:rsid w:val="006937C5"/>
    <w:rsid w:val="007A4671"/>
    <w:rsid w:val="008155F2"/>
    <w:rsid w:val="00833E2A"/>
    <w:rsid w:val="00840ACE"/>
    <w:rsid w:val="00850D58"/>
    <w:rsid w:val="00851CE4"/>
    <w:rsid w:val="00855BC8"/>
    <w:rsid w:val="008B6008"/>
    <w:rsid w:val="00937347"/>
    <w:rsid w:val="009870B1"/>
    <w:rsid w:val="00A034A0"/>
    <w:rsid w:val="00A041FA"/>
    <w:rsid w:val="00A138C1"/>
    <w:rsid w:val="00A2741E"/>
    <w:rsid w:val="00A66883"/>
    <w:rsid w:val="00A76AAC"/>
    <w:rsid w:val="00AB2000"/>
    <w:rsid w:val="00AC358B"/>
    <w:rsid w:val="00AD6E2D"/>
    <w:rsid w:val="00AE038C"/>
    <w:rsid w:val="00B04C14"/>
    <w:rsid w:val="00B44275"/>
    <w:rsid w:val="00B63050"/>
    <w:rsid w:val="00B96690"/>
    <w:rsid w:val="00BC061A"/>
    <w:rsid w:val="00C0263A"/>
    <w:rsid w:val="00C249B7"/>
    <w:rsid w:val="00C308C0"/>
    <w:rsid w:val="00CA6A17"/>
    <w:rsid w:val="00D06748"/>
    <w:rsid w:val="00D50977"/>
    <w:rsid w:val="00D5325B"/>
    <w:rsid w:val="00DB4218"/>
    <w:rsid w:val="00DD747D"/>
    <w:rsid w:val="00E109F3"/>
    <w:rsid w:val="00E3078B"/>
    <w:rsid w:val="00E4439B"/>
    <w:rsid w:val="00E62E6E"/>
    <w:rsid w:val="00F60332"/>
    <w:rsid w:val="00F615BB"/>
    <w:rsid w:val="00F86679"/>
    <w:rsid w:val="00FA0840"/>
    <w:rsid w:val="010C4C65"/>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63"/>
    <w:pPr>
      <w:widowControl w:val="0"/>
      <w:jc w:val="both"/>
    </w:pPr>
    <w:rPr>
      <w:kern w:val="2"/>
      <w:sz w:val="21"/>
      <w:szCs w:val="24"/>
    </w:rPr>
  </w:style>
  <w:style w:type="paragraph" w:styleId="1">
    <w:name w:val="heading 1"/>
    <w:basedOn w:val="a"/>
    <w:next w:val="a"/>
    <w:link w:val="1Char"/>
    <w:qFormat/>
    <w:rsid w:val="002A2663"/>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uiPriority w:val="9"/>
    <w:semiHidden/>
    <w:unhideWhenUsed/>
    <w:qFormat/>
    <w:rsid w:val="002A2663"/>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A2663"/>
    <w:rPr>
      <w:sz w:val="18"/>
      <w:szCs w:val="18"/>
    </w:rPr>
  </w:style>
  <w:style w:type="paragraph" w:styleId="a4">
    <w:name w:val="footer"/>
    <w:basedOn w:val="a"/>
    <w:link w:val="Char0"/>
    <w:uiPriority w:val="99"/>
    <w:semiHidden/>
    <w:unhideWhenUsed/>
    <w:qFormat/>
    <w:rsid w:val="002A266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A26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A2663"/>
    <w:pPr>
      <w:spacing w:before="100" w:beforeAutospacing="1" w:after="100" w:afterAutospacing="1"/>
    </w:pPr>
    <w:rPr>
      <w:rFonts w:eastAsia="Times New Roman"/>
      <w:sz w:val="24"/>
    </w:rPr>
  </w:style>
  <w:style w:type="character" w:styleId="a7">
    <w:name w:val="Hyperlink"/>
    <w:basedOn w:val="a0"/>
    <w:uiPriority w:val="99"/>
    <w:semiHidden/>
    <w:unhideWhenUsed/>
    <w:rsid w:val="002A2663"/>
    <w:rPr>
      <w:color w:val="0000FF"/>
      <w:u w:val="single"/>
    </w:rPr>
  </w:style>
  <w:style w:type="character" w:customStyle="1" w:styleId="Char1">
    <w:name w:val="页眉 Char"/>
    <w:basedOn w:val="a0"/>
    <w:link w:val="a5"/>
    <w:uiPriority w:val="99"/>
    <w:semiHidden/>
    <w:qFormat/>
    <w:rsid w:val="002A2663"/>
    <w:rPr>
      <w:rFonts w:ascii="Times New Roman" w:hAnsi="Times New Roman"/>
      <w:kern w:val="2"/>
      <w:sz w:val="18"/>
      <w:szCs w:val="18"/>
    </w:rPr>
  </w:style>
  <w:style w:type="character" w:customStyle="1" w:styleId="Char0">
    <w:name w:val="页脚 Char"/>
    <w:basedOn w:val="a0"/>
    <w:link w:val="a4"/>
    <w:uiPriority w:val="99"/>
    <w:semiHidden/>
    <w:qFormat/>
    <w:rsid w:val="002A2663"/>
    <w:rPr>
      <w:rFonts w:ascii="Times New Roman" w:hAnsi="Times New Roman"/>
      <w:kern w:val="2"/>
      <w:sz w:val="18"/>
      <w:szCs w:val="18"/>
    </w:rPr>
  </w:style>
  <w:style w:type="character" w:customStyle="1" w:styleId="1Char">
    <w:name w:val="标题 1 Char"/>
    <w:basedOn w:val="a0"/>
    <w:link w:val="1"/>
    <w:qFormat/>
    <w:rsid w:val="002A2663"/>
    <w:rPr>
      <w:rFonts w:asciiTheme="minorHAnsi" w:eastAsiaTheme="minorEastAsia" w:hAnsiTheme="minorHAnsi" w:cstheme="minorBidi"/>
      <w:b/>
      <w:kern w:val="44"/>
      <w:sz w:val="44"/>
      <w:szCs w:val="24"/>
    </w:rPr>
  </w:style>
  <w:style w:type="paragraph" w:customStyle="1" w:styleId="Flietext">
    <w:name w:val="Fließtext"/>
    <w:basedOn w:val="a"/>
    <w:qFormat/>
    <w:rsid w:val="002A2663"/>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2A2663"/>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8">
    <w:name w:val="List Paragraph"/>
    <w:basedOn w:val="a"/>
    <w:uiPriority w:val="34"/>
    <w:qFormat/>
    <w:rsid w:val="002A2663"/>
    <w:pPr>
      <w:ind w:firstLineChars="200" w:firstLine="420"/>
    </w:pPr>
    <w:rPr>
      <w:rFonts w:asciiTheme="minorHAnsi" w:eastAsiaTheme="minorEastAsia" w:hAnsiTheme="minorHAnsi" w:cstheme="minorBidi"/>
    </w:rPr>
  </w:style>
  <w:style w:type="paragraph" w:styleId="a9">
    <w:name w:val="No Spacing"/>
    <w:uiPriority w:val="1"/>
    <w:qFormat/>
    <w:rsid w:val="002A2663"/>
    <w:rPr>
      <w:rFonts w:ascii="Calibri" w:hAnsi="Calibri"/>
      <w:sz w:val="22"/>
      <w:szCs w:val="22"/>
    </w:rPr>
  </w:style>
  <w:style w:type="character" w:customStyle="1" w:styleId="NormalCharacter">
    <w:name w:val="NormalCharacter"/>
    <w:qFormat/>
    <w:rsid w:val="002A2663"/>
    <w:rPr>
      <w:kern w:val="2"/>
      <w:sz w:val="21"/>
      <w:szCs w:val="22"/>
      <w:lang w:val="en-US" w:eastAsia="zh-CN" w:bidi="ar-SA"/>
    </w:rPr>
  </w:style>
  <w:style w:type="character" w:customStyle="1" w:styleId="Char">
    <w:name w:val="批注框文本 Char"/>
    <w:basedOn w:val="a0"/>
    <w:link w:val="a3"/>
    <w:uiPriority w:val="99"/>
    <w:semiHidden/>
    <w:qFormat/>
    <w:rsid w:val="002A266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jzl.com.cn/ywgk/ggzypz/202404/t20240419_161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291</Words>
  <Characters>1665</Characters>
  <Application>Microsoft Office Word</Application>
  <DocSecurity>0</DocSecurity>
  <Lines>13</Lines>
  <Paragraphs>3</Paragraphs>
  <ScaleCrop>false</ScaleCrop>
  <Company>Sky123.Org</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8</cp:revision>
  <cp:lastPrinted>2024-05-16T02:44:00Z</cp:lastPrinted>
  <dcterms:created xsi:type="dcterms:W3CDTF">2024-06-28T07:56:00Z</dcterms:created>
  <dcterms:modified xsi:type="dcterms:W3CDTF">2024-07-09T04:07:00Z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B969141012D844DB98DBFCFAB0428525</vt:lpwstr>
  </property>
</Properties>
</file>